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B6" w:rsidRDefault="00CB764F" w:rsidP="0037182D">
      <w:pPr>
        <w:pStyle w:val="1"/>
      </w:pPr>
      <w:r>
        <w:rPr>
          <w:rFonts w:hint="eastAsia"/>
        </w:rPr>
        <w:t>部门</w:t>
      </w:r>
      <w:r w:rsidR="008C5BB6">
        <w:rPr>
          <w:rFonts w:hint="eastAsia"/>
        </w:rPr>
        <w:t>网络出口登记表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76"/>
      </w:tblGrid>
      <w:tr w:rsidR="008C5BB6" w:rsidTr="0037182D">
        <w:tc>
          <w:tcPr>
            <w:tcW w:w="3114" w:type="dxa"/>
            <w:vAlign w:val="center"/>
          </w:tcPr>
          <w:p w:rsidR="008C5BB6" w:rsidRDefault="008C5BB6" w:rsidP="0037182D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5176" w:type="dxa"/>
          </w:tcPr>
          <w:p w:rsidR="008C5BB6" w:rsidRDefault="008C5BB6" w:rsidP="0037182D"/>
        </w:tc>
      </w:tr>
      <w:tr w:rsidR="008C5BB6" w:rsidTr="0037182D">
        <w:tc>
          <w:tcPr>
            <w:tcW w:w="3114" w:type="dxa"/>
            <w:vAlign w:val="center"/>
          </w:tcPr>
          <w:p w:rsidR="008C5BB6" w:rsidRDefault="008C5BB6" w:rsidP="0037182D">
            <w:pPr>
              <w:jc w:val="center"/>
            </w:pPr>
            <w:r>
              <w:rPr>
                <w:rFonts w:hint="eastAsia"/>
              </w:rPr>
              <w:t>接入营运商</w:t>
            </w:r>
          </w:p>
        </w:tc>
        <w:tc>
          <w:tcPr>
            <w:tcW w:w="5176" w:type="dxa"/>
          </w:tcPr>
          <w:p w:rsidR="008C5BB6" w:rsidRDefault="008C5BB6" w:rsidP="0037182D"/>
        </w:tc>
      </w:tr>
      <w:tr w:rsidR="008C5BB6" w:rsidTr="0037182D">
        <w:tc>
          <w:tcPr>
            <w:tcW w:w="3114" w:type="dxa"/>
            <w:vAlign w:val="center"/>
          </w:tcPr>
          <w:p w:rsidR="008C5BB6" w:rsidRDefault="008C5BB6" w:rsidP="0037182D">
            <w:pPr>
              <w:jc w:val="center"/>
            </w:pPr>
            <w:r>
              <w:rPr>
                <w:rFonts w:hint="eastAsia"/>
              </w:rPr>
              <w:t>接入方式</w:t>
            </w:r>
          </w:p>
        </w:tc>
        <w:tc>
          <w:tcPr>
            <w:tcW w:w="5176" w:type="dxa"/>
          </w:tcPr>
          <w:p w:rsidR="008C5BB6" w:rsidRDefault="008C5BB6" w:rsidP="0037182D"/>
        </w:tc>
      </w:tr>
      <w:tr w:rsidR="008C5BB6" w:rsidTr="0037182D">
        <w:tc>
          <w:tcPr>
            <w:tcW w:w="3114" w:type="dxa"/>
            <w:vAlign w:val="center"/>
          </w:tcPr>
          <w:p w:rsidR="008C5BB6" w:rsidRDefault="008C5BB6" w:rsidP="0037182D">
            <w:pPr>
              <w:jc w:val="center"/>
            </w:pPr>
            <w:r>
              <w:rPr>
                <w:rFonts w:hint="eastAsia"/>
              </w:rPr>
              <w:t>接入带宽</w:t>
            </w:r>
            <w:r>
              <w:t>(Mbps)</w:t>
            </w:r>
          </w:p>
        </w:tc>
        <w:tc>
          <w:tcPr>
            <w:tcW w:w="5176" w:type="dxa"/>
          </w:tcPr>
          <w:p w:rsidR="008C5BB6" w:rsidRDefault="008C5BB6" w:rsidP="0037182D"/>
        </w:tc>
      </w:tr>
      <w:tr w:rsidR="008C5BB6" w:rsidTr="00A52AA8">
        <w:trPr>
          <w:trHeight w:val="2683"/>
        </w:trPr>
        <w:tc>
          <w:tcPr>
            <w:tcW w:w="3114" w:type="dxa"/>
            <w:vAlign w:val="center"/>
          </w:tcPr>
          <w:p w:rsidR="008C5BB6" w:rsidRDefault="008C5BB6" w:rsidP="0037182D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176" w:type="dxa"/>
          </w:tcPr>
          <w:p w:rsidR="008C5BB6" w:rsidRDefault="008C5BB6" w:rsidP="0037182D"/>
        </w:tc>
      </w:tr>
      <w:tr w:rsidR="008C5BB6" w:rsidTr="0037182D">
        <w:tc>
          <w:tcPr>
            <w:tcW w:w="3114" w:type="dxa"/>
            <w:vAlign w:val="center"/>
          </w:tcPr>
          <w:p w:rsidR="008C5BB6" w:rsidRDefault="008C5BB6" w:rsidP="0037182D">
            <w:pPr>
              <w:jc w:val="center"/>
            </w:pPr>
            <w:r>
              <w:rPr>
                <w:kern w:val="0"/>
                <w:szCs w:val="21"/>
              </w:rPr>
              <w:t>网络安全防护设备部署（可多选）</w:t>
            </w:r>
          </w:p>
        </w:tc>
        <w:tc>
          <w:tcPr>
            <w:tcW w:w="5176" w:type="dxa"/>
          </w:tcPr>
          <w:p w:rsidR="0037182D" w:rsidRDefault="008C5BB6" w:rsidP="0037182D">
            <w:pPr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防火墙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入侵检测设备</w:t>
            </w:r>
            <w:r>
              <w:rPr>
                <w:kern w:val="0"/>
                <w:szCs w:val="21"/>
              </w:rPr>
              <w:t xml:space="preserve"> </w:t>
            </w:r>
          </w:p>
          <w:p w:rsidR="0037182D" w:rsidRDefault="008C5BB6" w:rsidP="0037182D">
            <w:pPr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安全审计设备</w:t>
            </w:r>
            <w:r w:rsidR="0037182D"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防病毒网关</w:t>
            </w:r>
            <w:r>
              <w:rPr>
                <w:kern w:val="0"/>
                <w:szCs w:val="21"/>
              </w:rPr>
              <w:t xml:space="preserve">    </w:t>
            </w:r>
          </w:p>
          <w:p w:rsidR="0037182D" w:rsidRDefault="008C5BB6" w:rsidP="0037182D">
            <w:pPr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抗拒绝服务攻击设备</w:t>
            </w:r>
            <w:r>
              <w:rPr>
                <w:kern w:val="0"/>
                <w:szCs w:val="21"/>
              </w:rPr>
              <w:t xml:space="preserve"> </w:t>
            </w:r>
          </w:p>
          <w:p w:rsidR="008C5BB6" w:rsidRDefault="008C5BB6" w:rsidP="0037182D">
            <w:pPr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Web</w:t>
            </w:r>
            <w:r>
              <w:rPr>
                <w:kern w:val="0"/>
                <w:szCs w:val="21"/>
              </w:rPr>
              <w:t>应用防火墙</w:t>
            </w:r>
          </w:p>
          <w:p w:rsidR="008C5BB6" w:rsidRPr="0037182D" w:rsidRDefault="008C5BB6" w:rsidP="0037182D">
            <w:pPr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其它</w:t>
            </w:r>
          </w:p>
        </w:tc>
      </w:tr>
      <w:tr w:rsidR="00CB764F" w:rsidTr="0037182D">
        <w:tc>
          <w:tcPr>
            <w:tcW w:w="3114" w:type="dxa"/>
            <w:vAlign w:val="center"/>
          </w:tcPr>
          <w:p w:rsidR="00CB764F" w:rsidRDefault="00CB764F" w:rsidP="0037182D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设备安全策略配置：</w:t>
            </w:r>
          </w:p>
        </w:tc>
        <w:tc>
          <w:tcPr>
            <w:tcW w:w="5176" w:type="dxa"/>
          </w:tcPr>
          <w:p w:rsidR="00CB764F" w:rsidRDefault="00CB764F" w:rsidP="0037182D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使用默认配置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根据需要配置</w:t>
            </w:r>
          </w:p>
        </w:tc>
      </w:tr>
      <w:tr w:rsidR="00CB764F" w:rsidTr="0037182D">
        <w:tc>
          <w:tcPr>
            <w:tcW w:w="3114" w:type="dxa"/>
            <w:vAlign w:val="center"/>
          </w:tcPr>
          <w:p w:rsidR="00CB764F" w:rsidRDefault="00CB764F" w:rsidP="0037182D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网络访问日志</w:t>
            </w:r>
          </w:p>
        </w:tc>
        <w:tc>
          <w:tcPr>
            <w:tcW w:w="5176" w:type="dxa"/>
          </w:tcPr>
          <w:p w:rsidR="00CB764F" w:rsidRDefault="00CB764F" w:rsidP="0037182D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留存日志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未留存日志</w:t>
            </w:r>
          </w:p>
        </w:tc>
      </w:tr>
      <w:tr w:rsidR="0049775D" w:rsidTr="0037182D">
        <w:tc>
          <w:tcPr>
            <w:tcW w:w="3114" w:type="dxa"/>
            <w:vAlign w:val="center"/>
          </w:tcPr>
          <w:p w:rsidR="0049775D" w:rsidRDefault="0049775D" w:rsidP="0037182D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技术负责人</w:t>
            </w:r>
          </w:p>
        </w:tc>
        <w:tc>
          <w:tcPr>
            <w:tcW w:w="5176" w:type="dxa"/>
          </w:tcPr>
          <w:p w:rsidR="0049775D" w:rsidRDefault="0049775D" w:rsidP="0037182D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49775D" w:rsidTr="0037182D">
        <w:tc>
          <w:tcPr>
            <w:tcW w:w="3114" w:type="dxa"/>
            <w:vAlign w:val="center"/>
          </w:tcPr>
          <w:p w:rsidR="0049775D" w:rsidRDefault="0049775D" w:rsidP="0037182D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安全责任人</w:t>
            </w:r>
          </w:p>
        </w:tc>
        <w:tc>
          <w:tcPr>
            <w:tcW w:w="5176" w:type="dxa"/>
          </w:tcPr>
          <w:p w:rsidR="0049775D" w:rsidRDefault="0049775D" w:rsidP="0037182D">
            <w:pPr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8C5BB6" w:rsidRDefault="008C5BB6"/>
    <w:p w:rsidR="008C5BB6" w:rsidRPr="00CC25A6" w:rsidRDefault="008C5BB6" w:rsidP="00D22EB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C5BB6" w:rsidRPr="00CC25A6" w:rsidSect="008C5BB6">
      <w:pgSz w:w="11900" w:h="1682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F7" w:rsidRDefault="00D81AF7" w:rsidP="00D22EB3">
      <w:r>
        <w:separator/>
      </w:r>
    </w:p>
  </w:endnote>
  <w:endnote w:type="continuationSeparator" w:id="0">
    <w:p w:rsidR="00D81AF7" w:rsidRDefault="00D81AF7" w:rsidP="00D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F7" w:rsidRDefault="00D81AF7" w:rsidP="00D22EB3">
      <w:r>
        <w:separator/>
      </w:r>
    </w:p>
  </w:footnote>
  <w:footnote w:type="continuationSeparator" w:id="0">
    <w:p w:rsidR="00D81AF7" w:rsidRDefault="00D81AF7" w:rsidP="00D2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A84"/>
    <w:multiLevelType w:val="hybridMultilevel"/>
    <w:tmpl w:val="D42C2E12"/>
    <w:lvl w:ilvl="0" w:tplc="E076A134">
      <w:start w:val="10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B6"/>
    <w:rsid w:val="000F453B"/>
    <w:rsid w:val="000F6204"/>
    <w:rsid w:val="0037182D"/>
    <w:rsid w:val="003C672D"/>
    <w:rsid w:val="0049775D"/>
    <w:rsid w:val="006000A1"/>
    <w:rsid w:val="007C2B17"/>
    <w:rsid w:val="008C5BB6"/>
    <w:rsid w:val="008E1D21"/>
    <w:rsid w:val="00A52AA8"/>
    <w:rsid w:val="00B91BAD"/>
    <w:rsid w:val="00CB764F"/>
    <w:rsid w:val="00CC25A6"/>
    <w:rsid w:val="00D22EB3"/>
    <w:rsid w:val="00D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A9BAB"/>
  <w15:chartTrackingRefBased/>
  <w15:docId w15:val="{BA25AECE-D2A3-AC43-B510-6AF0DBA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2D"/>
    <w:pPr>
      <w:widowControl w:val="0"/>
      <w:jc w:val="both"/>
    </w:pPr>
    <w:rPr>
      <w:rFonts w:ascii="Times New Roman" w:eastAsia="华文宋体" w:hAnsi="Times New Roman" w:cs="Times New Roman (正文 CS 字体)"/>
      <w:sz w:val="28"/>
    </w:rPr>
  </w:style>
  <w:style w:type="paragraph" w:styleId="1">
    <w:name w:val="heading 1"/>
    <w:basedOn w:val="a"/>
    <w:next w:val="a"/>
    <w:link w:val="10"/>
    <w:uiPriority w:val="9"/>
    <w:qFormat/>
    <w:rsid w:val="0037182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5A6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7182D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D2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2EB3"/>
    <w:rPr>
      <w:rFonts w:ascii="Times New Roman" w:eastAsia="华文宋体" w:hAnsi="Times New Roman" w:cs="Times New Roman (正文 CS 字体)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2EB3"/>
    <w:rPr>
      <w:rFonts w:ascii="Times New Roman" w:eastAsia="华文宋体" w:hAnsi="Times New Roman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何源</dc:creator>
  <cp:keywords/>
  <dc:description/>
  <cp:lastModifiedBy>兰窝</cp:lastModifiedBy>
  <cp:revision>3</cp:revision>
  <dcterms:created xsi:type="dcterms:W3CDTF">2018-09-06T00:25:00Z</dcterms:created>
  <dcterms:modified xsi:type="dcterms:W3CDTF">2018-09-06T08:30:00Z</dcterms:modified>
</cp:coreProperties>
</file>